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niemowlęce - coś dla Twojego malucha</w:t>
      </w:r>
    </w:p>
    <w:p>
      <w:pPr>
        <w:spacing w:before="0" w:after="500" w:line="264" w:lineRule="auto"/>
      </w:pPr>
      <w:r>
        <w:rPr>
          <w:rFonts w:ascii="calibri" w:hAnsi="calibri" w:eastAsia="calibri" w:cs="calibri"/>
          <w:sz w:val="36"/>
          <w:szCs w:val="36"/>
          <w:b/>
        </w:rPr>
        <w:t xml:space="preserve">W naszym sklepie internetowym znajdziesz szeroki wybór odzieży dla dorosłych. Nie zapomnieliśmy jednak o najmłodszych, dlatego prezentujemy wyjątkowe &lt;b&gt;body niemowlęce&lt;/b&gt;. Sprawdź 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Body niemowlęce z wyjątkowym nadrukiem</w:t>
      </w:r>
    </w:p>
    <w:p>
      <w:pPr>
        <w:spacing w:before="0" w:after="300"/>
      </w:pPr>
      <w:r>
        <w:rPr>
          <w:rFonts w:ascii="calibri" w:hAnsi="calibri" w:eastAsia="calibri" w:cs="calibri"/>
          <w:sz w:val="24"/>
          <w:szCs w:val="24"/>
        </w:rPr>
        <w:t xml:space="preserve">Nasz internetowy sklep wolnościowy prezentuje bogatą ofertę odzieży i innych akcesoriów dla osób dorosłych. Koszulki, książki, mapy - wszystko to nadaje się do użytku przez osoby interesujące się tematyką patriotyczną i historyczną. Wychodzimy jednak z propozycją czegoś dla Waszych pociech. </w:t>
      </w:r>
      <w:hyperlink r:id="rId7" w:history="1">
        <w:r>
          <w:rPr>
            <w:rFonts w:ascii="calibri" w:hAnsi="calibri" w:eastAsia="calibri" w:cs="calibri"/>
            <w:color w:val="0000FF"/>
            <w:sz w:val="24"/>
            <w:szCs w:val="24"/>
            <w:u w:val="single"/>
          </w:rPr>
          <w:t xml:space="preserve">Body niemowlęce</w:t>
        </w:r>
      </w:hyperlink>
      <w:r>
        <w:rPr>
          <w:rFonts w:ascii="calibri" w:hAnsi="calibri" w:eastAsia="calibri" w:cs="calibri"/>
          <w:sz w:val="24"/>
          <w:szCs w:val="24"/>
        </w:rPr>
        <w:t xml:space="preserve"> z nadrukiem "Nie szczep mnie" to nie tylko ubranko, ale coś także więcej. To manifest wyznawanych wartości.</w:t>
      </w:r>
    </w:p>
    <w:p>
      <w:pPr>
        <w:spacing w:before="0" w:after="500" w:line="264" w:lineRule="auto"/>
      </w:pPr>
      <w:r>
        <w:rPr>
          <w:rFonts w:ascii="calibri" w:hAnsi="calibri" w:eastAsia="calibri" w:cs="calibri"/>
          <w:sz w:val="36"/>
          <w:szCs w:val="36"/>
          <w:b/>
        </w:rPr>
        <w:t xml:space="preserve">Temat na topie</w:t>
      </w:r>
    </w:p>
    <w:p>
      <w:pPr>
        <w:spacing w:before="0" w:after="300"/>
      </w:pPr>
      <w:r>
        <w:rPr>
          <w:rFonts w:ascii="calibri" w:hAnsi="calibri" w:eastAsia="calibri" w:cs="calibri"/>
          <w:sz w:val="24"/>
          <w:szCs w:val="24"/>
        </w:rPr>
        <w:t xml:space="preserve">Szczepienie dzieci to ostatnio popularny temat. Wielu rodziców chce z tego zrezygnować. Mają swoje powody i solidne argumenty przemawiające za tym, że nie powinno się szczepić maluchów. Obowiązek tego to przykrywka dla finansowania totalitarnych rządów przez wielkie koncerny farmaceutyczne. Jeśli jesteś przeciwnikiem takich działań, okaż swój sprzeciw. Ubierz swoją pociechę w </w:t>
      </w:r>
      <w:r>
        <w:rPr>
          <w:rFonts w:ascii="calibri" w:hAnsi="calibri" w:eastAsia="calibri" w:cs="calibri"/>
          <w:sz w:val="24"/>
          <w:szCs w:val="24"/>
          <w:b/>
        </w:rPr>
        <w:t xml:space="preserve">body niemowlęce</w:t>
      </w:r>
      <w:r>
        <w:rPr>
          <w:rFonts w:ascii="calibri" w:hAnsi="calibri" w:eastAsia="calibri" w:cs="calibri"/>
          <w:sz w:val="24"/>
          <w:szCs w:val="24"/>
        </w:rPr>
        <w:t xml:space="preserve"> z wymownym napisem. </w:t>
      </w:r>
    </w:p>
    <w:p>
      <w:pPr>
        <w:spacing w:before="0" w:after="300"/>
      </w:pPr>
    </w:p>
    <w:p>
      <w:pPr>
        <w:spacing w:before="0" w:after="500" w:line="264" w:lineRule="auto"/>
      </w:pPr>
      <w:r>
        <w:rPr>
          <w:rFonts w:ascii="calibri" w:hAnsi="calibri" w:eastAsia="calibri" w:cs="calibri"/>
          <w:sz w:val="36"/>
          <w:szCs w:val="36"/>
          <w:b/>
        </w:rPr>
        <w:t xml:space="preserve">Inne akcesoria dla dzieci</w:t>
      </w:r>
    </w:p>
    <w:p>
      <w:pPr>
        <w:spacing w:before="0" w:after="300"/>
      </w:pPr>
      <w:r>
        <w:rPr>
          <w:rFonts w:ascii="calibri" w:hAnsi="calibri" w:eastAsia="calibri" w:cs="calibri"/>
          <w:sz w:val="24"/>
          <w:szCs w:val="24"/>
        </w:rPr>
        <w:t xml:space="preserve">W naszym sklepie internetowym znajdziesz nie tylko </w:t>
      </w:r>
      <w:r>
        <w:rPr>
          <w:rFonts w:ascii="calibri" w:hAnsi="calibri" w:eastAsia="calibri" w:cs="calibri"/>
          <w:sz w:val="24"/>
          <w:szCs w:val="24"/>
          <w:i/>
          <w:iCs/>
        </w:rPr>
        <w:t xml:space="preserve">body niemowlęce</w:t>
      </w:r>
      <w:r>
        <w:rPr>
          <w:rFonts w:ascii="calibri" w:hAnsi="calibri" w:eastAsia="calibri" w:cs="calibri"/>
          <w:sz w:val="24"/>
          <w:szCs w:val="24"/>
        </w:rPr>
        <w:t xml:space="preserve">. Oferujemy także inne akcesoria dla najmłodszych. Książki i książeczki edukacyjne, mapy przeznaczone specjalnie dla maluchów, a do tego kolorowanki czy układanki - wszystko to znajdziesz na stronie 3DOM. Zadbaj o edukację swojego dziecka już od najmłodszych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dom.pro/Body-niemowlece-Nie-szczep-mnie-p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2026-04-04T05:59:52+02:00</dcterms:created>
  <dcterms:modified xsi:type="dcterms:W3CDTF">2026-04-04T05:59:52+02:00</dcterms:modified>
</cp:coreProperties>
</file>

<file path=docProps/custom.xml><?xml version="1.0" encoding="utf-8"?>
<Properties xmlns="http://schemas.openxmlformats.org/officeDocument/2006/custom-properties" xmlns:vt="http://schemas.openxmlformats.org/officeDocument/2006/docPropsVTypes"/>
</file>